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B143A" w14:textId="77777777" w:rsidR="00A70E0B" w:rsidRDefault="00A70E0B" w:rsidP="00251B29">
      <w:pPr>
        <w:spacing w:line="360" w:lineRule="auto"/>
        <w:ind w:left="6804"/>
        <w:jc w:val="both"/>
        <w:rPr>
          <w:rFonts w:ascii="Arial" w:hAnsi="Arial" w:cs="Arial"/>
          <w:sz w:val="20"/>
          <w:szCs w:val="20"/>
        </w:rPr>
      </w:pPr>
    </w:p>
    <w:p w14:paraId="512F76D0" w14:textId="77777777" w:rsidR="0052407D" w:rsidRDefault="0052407D" w:rsidP="0052407D">
      <w:pPr>
        <w:spacing w:before="240" w:line="360" w:lineRule="auto"/>
        <w:jc w:val="both"/>
        <w:rPr>
          <w:rFonts w:ascii="Arial" w:hAnsi="Arial" w:cs="Arial"/>
          <w:b/>
          <w:bCs/>
          <w:sz w:val="28"/>
          <w:szCs w:val="22"/>
        </w:rPr>
      </w:pPr>
      <w:r>
        <w:rPr>
          <w:rFonts w:ascii="Arial" w:hAnsi="Arial" w:cs="Arial"/>
          <w:noProof/>
          <w:color w:val="FF0000"/>
          <w:sz w:val="96"/>
          <w:lang w:eastAsia="it-IT"/>
        </w:rPr>
        <w:drawing>
          <wp:anchor distT="0" distB="0" distL="114300" distR="114300" simplePos="0" relativeHeight="251659264" behindDoc="1" locked="0" layoutInCell="1" allowOverlap="1" wp14:anchorId="79FEE4CB" wp14:editId="429C4857">
            <wp:simplePos x="0" y="0"/>
            <wp:positionH relativeFrom="margin">
              <wp:posOffset>2394585</wp:posOffset>
            </wp:positionH>
            <wp:positionV relativeFrom="paragraph">
              <wp:posOffset>-185419</wp:posOffset>
            </wp:positionV>
            <wp:extent cx="1123950" cy="10096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20comune%20banari%2000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72058" cy="1052866"/>
                    </a:xfrm>
                    <a:prstGeom prst="rect">
                      <a:avLst/>
                    </a:prstGeom>
                  </pic:spPr>
                </pic:pic>
              </a:graphicData>
            </a:graphic>
            <wp14:sizeRelH relativeFrom="page">
              <wp14:pctWidth>0</wp14:pctWidth>
            </wp14:sizeRelH>
            <wp14:sizeRelV relativeFrom="page">
              <wp14:pctHeight>0</wp14:pctHeight>
            </wp14:sizeRelV>
          </wp:anchor>
        </w:drawing>
      </w:r>
    </w:p>
    <w:p w14:paraId="24EDE6DA" w14:textId="77777777" w:rsidR="0052407D" w:rsidRDefault="0052407D" w:rsidP="0052407D">
      <w:pPr>
        <w:spacing w:before="240" w:line="360" w:lineRule="auto"/>
        <w:jc w:val="both"/>
        <w:rPr>
          <w:rFonts w:ascii="Arial" w:hAnsi="Arial" w:cs="Arial"/>
          <w:b/>
          <w:bCs/>
          <w:sz w:val="28"/>
          <w:szCs w:val="22"/>
        </w:rPr>
      </w:pPr>
    </w:p>
    <w:p w14:paraId="55BDF224" w14:textId="77777777" w:rsidR="0052407D" w:rsidRDefault="0052407D" w:rsidP="0052407D">
      <w:pPr>
        <w:jc w:val="center"/>
        <w:rPr>
          <w:rFonts w:ascii="Arial" w:hAnsi="Arial" w:cs="Arial"/>
          <w:sz w:val="28"/>
          <w:lang w:eastAsia="en-US"/>
        </w:rPr>
      </w:pPr>
      <w:r>
        <w:rPr>
          <w:rFonts w:ascii="Arial" w:hAnsi="Arial" w:cs="Arial"/>
          <w:sz w:val="28"/>
        </w:rPr>
        <w:t xml:space="preserve">COMUNE di BANARI – PROVINCIA di SASSARI </w:t>
      </w:r>
    </w:p>
    <w:p w14:paraId="72FF2AB6" w14:textId="77777777" w:rsidR="0052407D" w:rsidRDefault="0052407D" w:rsidP="0052407D">
      <w:pPr>
        <w:jc w:val="center"/>
        <w:rPr>
          <w:rFonts w:ascii="Arial" w:hAnsi="Arial" w:cs="Arial"/>
          <w:sz w:val="18"/>
        </w:rPr>
      </w:pPr>
      <w:r>
        <w:rPr>
          <w:rFonts w:ascii="Arial" w:hAnsi="Arial" w:cs="Arial"/>
          <w:sz w:val="18"/>
        </w:rPr>
        <w:t xml:space="preserve">P.zza Antonio Solinas n°1 - 07040 – Tel 079/826001 – Fax 079/826233 </w:t>
      </w:r>
    </w:p>
    <w:p w14:paraId="42168DF0" w14:textId="77777777" w:rsidR="0052407D" w:rsidRDefault="00246C47" w:rsidP="0052407D">
      <w:pPr>
        <w:jc w:val="center"/>
        <w:rPr>
          <w:rFonts w:ascii="Arial" w:hAnsi="Arial" w:cs="Arial"/>
          <w:sz w:val="18"/>
        </w:rPr>
      </w:pPr>
      <w:hyperlink r:id="rId8" w:history="1">
        <w:r w:rsidR="0052407D">
          <w:rPr>
            <w:rStyle w:val="Collegamentoipertestuale"/>
            <w:rFonts w:ascii="Arial" w:hAnsi="Arial" w:cs="Arial"/>
            <w:sz w:val="18"/>
          </w:rPr>
          <w:t>www.comune.banari.ss.it</w:t>
        </w:r>
      </w:hyperlink>
      <w:r w:rsidR="0052407D">
        <w:rPr>
          <w:rFonts w:ascii="Arial" w:hAnsi="Arial" w:cs="Arial"/>
          <w:sz w:val="18"/>
        </w:rPr>
        <w:t xml:space="preserve">  – E-mail: </w:t>
      </w:r>
      <w:hyperlink r:id="rId9" w:history="1">
        <w:r w:rsidR="0052407D">
          <w:rPr>
            <w:rStyle w:val="Collegamentoipertestuale"/>
            <w:rFonts w:ascii="Arial" w:hAnsi="Arial" w:cs="Arial"/>
            <w:sz w:val="18"/>
          </w:rPr>
          <w:t>comunebanari@tiscali.it</w:t>
        </w:r>
      </w:hyperlink>
    </w:p>
    <w:p w14:paraId="765019E9" w14:textId="77777777" w:rsidR="0052407D" w:rsidRDefault="0052407D" w:rsidP="0052407D">
      <w:pPr>
        <w:jc w:val="center"/>
        <w:rPr>
          <w:rFonts w:ascii="Arial" w:hAnsi="Arial" w:cs="Arial"/>
          <w:sz w:val="18"/>
        </w:rPr>
      </w:pPr>
      <w:r>
        <w:rPr>
          <w:rFonts w:ascii="Arial" w:hAnsi="Arial" w:cs="Arial"/>
          <w:sz w:val="18"/>
        </w:rPr>
        <w:t xml:space="preserve"> P.IVA  00257710905 – C.C.P. 12376075</w:t>
      </w:r>
    </w:p>
    <w:p w14:paraId="7413DE7E" w14:textId="77777777" w:rsidR="00A70E0B" w:rsidRDefault="00A70E0B" w:rsidP="00251B29">
      <w:pPr>
        <w:spacing w:line="360" w:lineRule="auto"/>
        <w:ind w:left="6804"/>
        <w:jc w:val="both"/>
        <w:rPr>
          <w:rFonts w:ascii="Arial" w:hAnsi="Arial" w:cs="Arial"/>
          <w:sz w:val="20"/>
          <w:szCs w:val="20"/>
        </w:rPr>
      </w:pPr>
    </w:p>
    <w:p w14:paraId="4CF0C09A" w14:textId="77777777" w:rsidR="0052407D" w:rsidRDefault="0052407D" w:rsidP="00251B29">
      <w:pPr>
        <w:spacing w:line="360" w:lineRule="auto"/>
        <w:ind w:left="6804"/>
        <w:jc w:val="both"/>
        <w:rPr>
          <w:rFonts w:ascii="Arial" w:hAnsi="Arial" w:cs="Arial"/>
          <w:sz w:val="20"/>
          <w:szCs w:val="20"/>
        </w:rPr>
      </w:pPr>
      <w:r>
        <w:rPr>
          <w:rFonts w:ascii="Arial" w:hAnsi="Arial" w:cs="Arial"/>
          <w:sz w:val="20"/>
          <w:szCs w:val="20"/>
        </w:rPr>
        <w:t>Spett.le Comune di Banari</w:t>
      </w:r>
    </w:p>
    <w:p w14:paraId="6BB03A7D" w14:textId="77777777" w:rsidR="0052407D" w:rsidRDefault="0052407D" w:rsidP="00251B29">
      <w:pPr>
        <w:spacing w:line="360" w:lineRule="auto"/>
        <w:ind w:left="6804"/>
        <w:jc w:val="both"/>
        <w:rPr>
          <w:rFonts w:ascii="Arial" w:hAnsi="Arial" w:cs="Arial"/>
          <w:sz w:val="20"/>
          <w:szCs w:val="20"/>
        </w:rPr>
      </w:pPr>
      <w:r>
        <w:rPr>
          <w:rFonts w:ascii="Arial" w:hAnsi="Arial" w:cs="Arial"/>
          <w:sz w:val="20"/>
          <w:szCs w:val="20"/>
        </w:rPr>
        <w:t>Piazza Antonio Solinas n. 1</w:t>
      </w:r>
    </w:p>
    <w:p w14:paraId="1E318D8E" w14:textId="77777777" w:rsidR="0052407D" w:rsidRDefault="0052407D" w:rsidP="0052407D">
      <w:pPr>
        <w:spacing w:line="360" w:lineRule="auto"/>
        <w:ind w:left="6804"/>
        <w:jc w:val="both"/>
        <w:rPr>
          <w:rFonts w:ascii="Arial" w:hAnsi="Arial" w:cs="Arial"/>
          <w:sz w:val="20"/>
          <w:szCs w:val="20"/>
          <w:lang w:eastAsia="it-IT"/>
        </w:rPr>
      </w:pPr>
      <w:r>
        <w:rPr>
          <w:rFonts w:ascii="Arial" w:hAnsi="Arial" w:cs="Arial"/>
          <w:sz w:val="20"/>
          <w:szCs w:val="20"/>
        </w:rPr>
        <w:t>07040 BANARI</w:t>
      </w:r>
    </w:p>
    <w:p w14:paraId="268BC217" w14:textId="69270926" w:rsidR="00251B29" w:rsidRPr="0052407D" w:rsidRDefault="00251B29" w:rsidP="0052407D">
      <w:pPr>
        <w:spacing w:line="360" w:lineRule="auto"/>
        <w:jc w:val="right"/>
        <w:rPr>
          <w:rFonts w:ascii="Arial" w:hAnsi="Arial" w:cs="Arial"/>
          <w:sz w:val="20"/>
          <w:szCs w:val="20"/>
          <w:highlight w:val="yellow"/>
          <w:lang w:eastAsia="it-IT"/>
        </w:rPr>
      </w:pPr>
      <w:r>
        <w:rPr>
          <w:rFonts w:ascii="Arial" w:hAnsi="Arial" w:cs="Arial"/>
          <w:sz w:val="20"/>
          <w:szCs w:val="20"/>
        </w:rPr>
        <w:t xml:space="preserve"> </w:t>
      </w:r>
      <w:r w:rsidR="0052407D">
        <w:rPr>
          <w:rFonts w:ascii="Arial" w:hAnsi="Arial" w:cs="Arial"/>
          <w:sz w:val="20"/>
          <w:szCs w:val="20"/>
        </w:rPr>
        <w:t>protocollo@pec.comune.banari.ss.it</w:t>
      </w:r>
    </w:p>
    <w:p w14:paraId="5AA1B0C4" w14:textId="77777777" w:rsidR="002F5FA5" w:rsidRDefault="002F5FA5"/>
    <w:p w14:paraId="080722D4" w14:textId="58507E0E"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w:t>
      </w:r>
      <w:r w:rsidR="00F236A5">
        <w:rPr>
          <w:rFonts w:ascii="Arial" w:hAnsi="Arial" w:cs="Arial"/>
          <w:b/>
          <w:bCs/>
          <w:sz w:val="20"/>
          <w:szCs w:val="20"/>
        </w:rPr>
        <w:t xml:space="preserve">N. 1 </w:t>
      </w:r>
      <w:r>
        <w:rPr>
          <w:rFonts w:ascii="Arial" w:hAnsi="Arial" w:cs="Arial"/>
          <w:b/>
          <w:bCs/>
          <w:sz w:val="20"/>
          <w:szCs w:val="20"/>
        </w:rPr>
        <w:t>soggett</w:t>
      </w:r>
      <w:r w:rsidR="00F236A5">
        <w:rPr>
          <w:rFonts w:ascii="Arial" w:hAnsi="Arial" w:cs="Arial"/>
          <w:b/>
          <w:bCs/>
          <w:sz w:val="20"/>
          <w:szCs w:val="20"/>
        </w:rPr>
        <w:t>o</w:t>
      </w:r>
      <w:r>
        <w:rPr>
          <w:rFonts w:ascii="Arial" w:hAnsi="Arial" w:cs="Arial"/>
          <w:b/>
          <w:bCs/>
          <w:sz w:val="20"/>
          <w:szCs w:val="20"/>
        </w:rPr>
        <w:t xml:space="preserve"> già impegnat</w:t>
      </w:r>
      <w:r w:rsidR="00F236A5">
        <w:rPr>
          <w:rFonts w:ascii="Arial" w:hAnsi="Arial" w:cs="Arial"/>
          <w:b/>
          <w:bCs/>
          <w:sz w:val="20"/>
          <w:szCs w:val="20"/>
        </w:rPr>
        <w:t>o</w:t>
      </w:r>
      <w:r>
        <w:rPr>
          <w:rFonts w:ascii="Arial" w:hAnsi="Arial" w:cs="Arial"/>
          <w:b/>
          <w:bCs/>
          <w:sz w:val="20"/>
          <w:szCs w:val="20"/>
        </w:rPr>
        <w:t xml:space="preserve"> nel Progetto Lavor@bile – sede lavoro</w:t>
      </w:r>
      <w:r w:rsidR="00314654">
        <w:rPr>
          <w:rFonts w:ascii="Arial" w:hAnsi="Arial" w:cs="Arial"/>
          <w:b/>
          <w:bCs/>
          <w:sz w:val="20"/>
          <w:szCs w:val="20"/>
        </w:rPr>
        <w:t xml:space="preserve"> – Comune di</w:t>
      </w:r>
      <w:r>
        <w:rPr>
          <w:rFonts w:ascii="Arial" w:hAnsi="Arial" w:cs="Arial"/>
          <w:b/>
          <w:bCs/>
          <w:sz w:val="20"/>
          <w:szCs w:val="20"/>
        </w:rPr>
        <w:t xml:space="preserve"> </w:t>
      </w:r>
      <w:r w:rsidR="00F236A5">
        <w:rPr>
          <w:rFonts w:ascii="Arial" w:hAnsi="Arial" w:cs="Arial"/>
          <w:b/>
          <w:bCs/>
          <w:sz w:val="20"/>
          <w:szCs w:val="20"/>
        </w:rPr>
        <w:t>BANARI</w:t>
      </w:r>
      <w:r>
        <w:rPr>
          <w:rFonts w:ascii="Arial" w:hAnsi="Arial" w:cs="Arial"/>
          <w:b/>
          <w:bCs/>
          <w:sz w:val="20"/>
          <w:szCs w:val="20"/>
        </w:rPr>
        <w:t xml:space="preserve"> - (DGR 52/18 del 23.12.19 - </w:t>
      </w:r>
      <w:bookmarkStart w:id="0" w:name="_GoBack"/>
      <w:bookmarkEnd w:id="0"/>
      <w:r>
        <w:rPr>
          <w:rFonts w:ascii="Arial" w:hAnsi="Arial" w:cs="Arial"/>
          <w:b/>
          <w:bCs/>
          <w:sz w:val="20"/>
          <w:szCs w:val="20"/>
        </w:rPr>
        <w:t xml:space="preserve"> Programma Sardegna Lavor@bile)</w:t>
      </w:r>
    </w:p>
    <w:p w14:paraId="14CFC768" w14:textId="77777777" w:rsidR="00251B29" w:rsidRDefault="00251B29" w:rsidP="00251B29">
      <w:pPr>
        <w:jc w:val="both"/>
        <w:rPr>
          <w:rFonts w:ascii="Arial" w:hAnsi="Arial" w:cs="Arial"/>
          <w:b/>
          <w:bCs/>
          <w:sz w:val="20"/>
          <w:szCs w:val="20"/>
        </w:rPr>
      </w:pPr>
    </w:p>
    <w:p w14:paraId="02219097"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sottoscritto/a__________________________________nat_ a _________________________________</w:t>
      </w:r>
    </w:p>
    <w:p w14:paraId="5CB49FFC"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il__________________e residente in______________________Via_____________________________ domiciliata in (compilare solo nel caso sia differente dalla residenza) _______________________________</w:t>
      </w:r>
    </w:p>
    <w:p w14:paraId="186A6A0F"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45736DF5"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e-mail_________________________PEC______________________</w:t>
      </w:r>
    </w:p>
    <w:p w14:paraId="784E25CB" w14:textId="77777777" w:rsidR="00251B29" w:rsidRDefault="00251B29" w:rsidP="00251B29">
      <w:pPr>
        <w:jc w:val="center"/>
        <w:rPr>
          <w:rFonts w:ascii="Arial" w:hAnsi="Arial" w:cs="Arial"/>
          <w:b/>
          <w:smallCaps/>
          <w:sz w:val="20"/>
          <w:szCs w:val="20"/>
        </w:rPr>
      </w:pPr>
    </w:p>
    <w:p w14:paraId="690CDC1F"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2D658960" w14:textId="45F92ACC"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determinato </w:t>
      </w:r>
      <w:r w:rsidRPr="00314654">
        <w:rPr>
          <w:rFonts w:ascii="Arial" w:hAnsi="Arial" w:cs="Arial"/>
          <w:sz w:val="20"/>
          <w:szCs w:val="20"/>
        </w:rPr>
        <w:t>parziale</w:t>
      </w:r>
      <w:r>
        <w:rPr>
          <w:rFonts w:ascii="Arial" w:hAnsi="Arial" w:cs="Arial"/>
          <w:sz w:val="20"/>
          <w:szCs w:val="20"/>
        </w:rPr>
        <w:t xml:space="preserve"> riservato a soggetti già impegnati nel Progetto Lavor@bile– sede lavoro </w:t>
      </w:r>
      <w:r w:rsidR="00314654" w:rsidRPr="00314654">
        <w:rPr>
          <w:rFonts w:ascii="Arial" w:hAnsi="Arial" w:cs="Arial"/>
          <w:sz w:val="20"/>
          <w:szCs w:val="20"/>
        </w:rPr>
        <w:t xml:space="preserve">Comune di </w:t>
      </w:r>
      <w:r w:rsidR="00F236A5">
        <w:rPr>
          <w:rFonts w:ascii="Arial" w:hAnsi="Arial" w:cs="Arial"/>
          <w:sz w:val="20"/>
          <w:szCs w:val="20"/>
        </w:rPr>
        <w:t>Banari</w:t>
      </w:r>
      <w:r>
        <w:rPr>
          <w:rFonts w:ascii="Arial" w:hAnsi="Arial" w:cs="Arial"/>
          <w:sz w:val="20"/>
          <w:szCs w:val="20"/>
        </w:rPr>
        <w:t xml:space="preserve"> (DGR 52/18 del 23.12.19 - approvazione Programma Sardegna Lavor@bile)</w:t>
      </w:r>
    </w:p>
    <w:p w14:paraId="2B53E1DF" w14:textId="77777777" w:rsidR="00251B29" w:rsidRDefault="00251B29" w:rsidP="00251B29">
      <w:pPr>
        <w:ind w:right="-262"/>
        <w:contextualSpacing/>
        <w:jc w:val="both"/>
        <w:rPr>
          <w:rFonts w:ascii="Arial" w:hAnsi="Arial" w:cs="Arial"/>
          <w:sz w:val="20"/>
          <w:szCs w:val="20"/>
        </w:rPr>
      </w:pPr>
    </w:p>
    <w:p w14:paraId="4C0CF21E"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27B13507"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544C15FF"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05F4CA48" w14:textId="5AA12BB8"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Lavor@bile della </w:t>
      </w:r>
      <w:r w:rsidR="00F236A5">
        <w:rPr>
          <w:rFonts w:ascii="Arial" w:hAnsi="Arial" w:cs="Arial"/>
          <w:sz w:val="20"/>
          <w:szCs w:val="20"/>
        </w:rPr>
        <w:t>P</w:t>
      </w:r>
      <w:r>
        <w:rPr>
          <w:rFonts w:ascii="Arial" w:hAnsi="Arial" w:cs="Arial"/>
          <w:sz w:val="20"/>
          <w:szCs w:val="20"/>
        </w:rPr>
        <w:t xml:space="preserve">rovincia di </w:t>
      </w:r>
      <w:r w:rsidR="001D4433" w:rsidRPr="001D4433">
        <w:rPr>
          <w:rFonts w:ascii="Arial" w:hAnsi="Arial" w:cs="Arial"/>
          <w:sz w:val="20"/>
          <w:szCs w:val="20"/>
        </w:rPr>
        <w:t>Sassari</w:t>
      </w:r>
      <w:r w:rsidRPr="001D4433">
        <w:rPr>
          <w:rFonts w:ascii="Arial" w:hAnsi="Arial" w:cs="Arial"/>
          <w:sz w:val="20"/>
          <w:szCs w:val="20"/>
        </w:rPr>
        <w:t>;</w:t>
      </w:r>
    </w:p>
    <w:p w14:paraId="1B00DC30"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0B0BE17A" w14:textId="0783FFDF"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nel </w:t>
      </w:r>
      <w:r w:rsidR="001D4433">
        <w:rPr>
          <w:rFonts w:ascii="Arial" w:hAnsi="Arial" w:cs="Arial"/>
          <w:sz w:val="20"/>
          <w:szCs w:val="20"/>
        </w:rPr>
        <w:t xml:space="preserve">Comune di </w:t>
      </w:r>
      <w:r w:rsidR="00F236A5">
        <w:rPr>
          <w:rFonts w:ascii="Arial" w:hAnsi="Arial" w:cs="Arial"/>
          <w:sz w:val="20"/>
          <w:szCs w:val="20"/>
        </w:rPr>
        <w:t>Banari</w:t>
      </w:r>
      <w:r w:rsidR="001D4433">
        <w:rPr>
          <w:rFonts w:ascii="ArialMT" w:hAnsi="ArialMT" w:cs="ArialMT"/>
          <w:sz w:val="20"/>
          <w:szCs w:val="20"/>
        </w:rPr>
        <w:t>;</w:t>
      </w:r>
    </w:p>
    <w:p w14:paraId="61D5B619"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lastRenderedPageBreak/>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5EB7C06F"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4A5E5CFB"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titolare di contratto a scadenza.</w:t>
      </w:r>
    </w:p>
    <w:p w14:paraId="2121F04A" w14:textId="77777777" w:rsidR="00251B29" w:rsidRDefault="00251B29" w:rsidP="00251B29">
      <w:pPr>
        <w:spacing w:line="480" w:lineRule="auto"/>
        <w:ind w:right="-261"/>
        <w:contextualSpacing/>
        <w:jc w:val="both"/>
        <w:rPr>
          <w:rFonts w:ascii="Arial" w:hAnsi="Arial" w:cs="Arial"/>
          <w:sz w:val="20"/>
          <w:szCs w:val="20"/>
        </w:rPr>
      </w:pPr>
    </w:p>
    <w:p w14:paraId="2E0BF7F6"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1C34713C"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t xml:space="preserve"> Copia fotostatica documento d’identità in corso di validità. In caso di documento scaduto l’interessato deve dichiarare la veridicità dei dati in esso contenuti attesa l'assenza di variazioni ai sensi dell'art. 46 del D.P.R. 445/2000;</w:t>
      </w:r>
    </w:p>
    <w:p w14:paraId="22E8CE9C"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584AF8E8" w14:textId="77777777" w:rsidR="00251B29" w:rsidRDefault="00251B29" w:rsidP="00251B29">
      <w:pPr>
        <w:spacing w:line="480" w:lineRule="auto"/>
        <w:ind w:right="-262"/>
        <w:contextualSpacing/>
        <w:rPr>
          <w:rFonts w:ascii="Arial" w:hAnsi="Arial" w:cs="Arial"/>
          <w:sz w:val="20"/>
          <w:szCs w:val="20"/>
        </w:rPr>
      </w:pPr>
    </w:p>
    <w:p w14:paraId="4F3BCC00" w14:textId="72C79628"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F236A5">
        <w:rPr>
          <w:rFonts w:ascii="Arial" w:hAnsi="Arial" w:cs="Arial"/>
          <w:i/>
          <w:iCs/>
          <w:sz w:val="20"/>
          <w:szCs w:val="20"/>
        </w:rPr>
        <w:t>il Comune di Banari</w:t>
      </w:r>
      <w:r>
        <w:rPr>
          <w:rFonts w:ascii="Arial" w:hAnsi="Arial" w:cs="Arial"/>
          <w:i/>
          <w:iCs/>
          <w:sz w:val="20"/>
          <w:szCs w:val="20"/>
        </w:rPr>
        <w:t>.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251B29" w14:paraId="0BFCD04B" w14:textId="77777777" w:rsidTr="00100C84">
        <w:trPr>
          <w:cantSplit/>
          <w:jc w:val="center"/>
        </w:trPr>
        <w:tc>
          <w:tcPr>
            <w:tcW w:w="2955" w:type="dxa"/>
            <w:hideMark/>
          </w:tcPr>
          <w:p w14:paraId="440DEF2C" w14:textId="77777777" w:rsidR="00251B29" w:rsidRDefault="00251B29" w:rsidP="00100C84">
            <w:pPr>
              <w:spacing w:line="480" w:lineRule="auto"/>
              <w:rPr>
                <w:rFonts w:ascii="Arial" w:hAnsi="Arial" w:cs="Arial"/>
                <w:sz w:val="20"/>
                <w:szCs w:val="20"/>
              </w:rPr>
            </w:pPr>
            <w:bookmarkStart w:id="1" w:name="_Hlk491355261"/>
            <w:r>
              <w:rPr>
                <w:rFonts w:ascii="Arial" w:hAnsi="Arial" w:cs="Arial"/>
                <w:sz w:val="20"/>
                <w:szCs w:val="20"/>
              </w:rPr>
              <w:t xml:space="preserve">    </w:t>
            </w:r>
          </w:p>
          <w:p w14:paraId="659D3649"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5B387D69" w14:textId="77777777" w:rsidR="00251B29" w:rsidRDefault="00251B29" w:rsidP="00100C84">
            <w:pPr>
              <w:spacing w:line="480" w:lineRule="auto"/>
              <w:jc w:val="center"/>
              <w:rPr>
                <w:rFonts w:ascii="Arial" w:hAnsi="Arial" w:cs="Arial"/>
                <w:sz w:val="20"/>
                <w:szCs w:val="20"/>
              </w:rPr>
            </w:pPr>
          </w:p>
          <w:p w14:paraId="21301EC1" w14:textId="77777777" w:rsidR="00251B29" w:rsidRDefault="00251B29" w:rsidP="00100C84">
            <w:pPr>
              <w:spacing w:line="480" w:lineRule="auto"/>
              <w:jc w:val="center"/>
              <w:rPr>
                <w:rFonts w:ascii="Arial" w:hAnsi="Arial" w:cs="Arial"/>
                <w:sz w:val="20"/>
                <w:szCs w:val="20"/>
              </w:rPr>
            </w:pPr>
          </w:p>
          <w:p w14:paraId="4E18A462" w14:textId="77777777" w:rsidR="00251B29" w:rsidRDefault="00251B29" w:rsidP="00100C84">
            <w:pPr>
              <w:spacing w:line="480" w:lineRule="auto"/>
              <w:jc w:val="center"/>
              <w:rPr>
                <w:rFonts w:ascii="Arial" w:hAnsi="Arial" w:cs="Arial"/>
                <w:sz w:val="20"/>
                <w:szCs w:val="20"/>
              </w:rPr>
            </w:pPr>
          </w:p>
        </w:tc>
        <w:tc>
          <w:tcPr>
            <w:tcW w:w="3444" w:type="dxa"/>
          </w:tcPr>
          <w:p w14:paraId="22672E60" w14:textId="77777777" w:rsidR="00251B29" w:rsidRDefault="00251B29" w:rsidP="00100C84">
            <w:pPr>
              <w:spacing w:line="480" w:lineRule="auto"/>
              <w:jc w:val="center"/>
              <w:rPr>
                <w:rFonts w:ascii="Arial" w:hAnsi="Arial" w:cs="Arial"/>
                <w:sz w:val="20"/>
                <w:szCs w:val="20"/>
              </w:rPr>
            </w:pPr>
          </w:p>
          <w:p w14:paraId="6B6AEC7E"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7FFF92E2"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0AB2E4B6" w14:textId="77777777" w:rsidR="00251B29" w:rsidRDefault="00251B29" w:rsidP="00100C84">
            <w:pPr>
              <w:spacing w:line="480" w:lineRule="auto"/>
              <w:rPr>
                <w:rFonts w:ascii="Arial" w:hAnsi="Arial" w:cs="Arial"/>
                <w:sz w:val="20"/>
                <w:szCs w:val="20"/>
              </w:rPr>
            </w:pPr>
          </w:p>
        </w:tc>
      </w:tr>
      <w:bookmarkEnd w:id="1"/>
    </w:tbl>
    <w:p w14:paraId="7CCF8D3B" w14:textId="77777777" w:rsidR="00251B29" w:rsidRDefault="00251B29" w:rsidP="00251B29"/>
    <w:p w14:paraId="416A1548" w14:textId="77777777" w:rsidR="00251B29" w:rsidRDefault="00251B29" w:rsidP="00251B29">
      <w:pPr>
        <w:tabs>
          <w:tab w:val="left" w:pos="1470"/>
        </w:tabs>
        <w:spacing w:line="360" w:lineRule="auto"/>
        <w:rPr>
          <w:rFonts w:ascii="Arial" w:hAnsi="Arial" w:cs="Arial"/>
          <w:sz w:val="20"/>
          <w:szCs w:val="20"/>
        </w:rPr>
      </w:pPr>
    </w:p>
    <w:p w14:paraId="1DBF46F2" w14:textId="77777777" w:rsidR="00251B29" w:rsidRDefault="00251B29" w:rsidP="00251B29">
      <w:pPr>
        <w:spacing w:line="276" w:lineRule="auto"/>
      </w:pPr>
    </w:p>
    <w:p w14:paraId="4E1178F2" w14:textId="77777777" w:rsidR="00251B29" w:rsidRDefault="00251B29"/>
    <w:sectPr w:rsidR="00251B2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B9A6" w14:textId="77777777" w:rsidR="00246C47" w:rsidRDefault="00246C47" w:rsidP="00A70E0B">
      <w:r>
        <w:separator/>
      </w:r>
    </w:p>
  </w:endnote>
  <w:endnote w:type="continuationSeparator" w:id="0">
    <w:p w14:paraId="7E651B6B" w14:textId="77777777" w:rsidR="00246C47" w:rsidRDefault="00246C47"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17B9" w14:textId="77777777" w:rsidR="00246C47" w:rsidRDefault="00246C47" w:rsidP="00A70E0B">
      <w:r>
        <w:separator/>
      </w:r>
    </w:p>
  </w:footnote>
  <w:footnote w:type="continuationSeparator" w:id="0">
    <w:p w14:paraId="1ED2C213" w14:textId="77777777" w:rsidR="00246C47" w:rsidRDefault="00246C47" w:rsidP="00A7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F9D5" w14:textId="77777777" w:rsidR="00A70E0B" w:rsidRDefault="00246C47">
    <w:pPr>
      <w:pStyle w:val="Intestazione"/>
    </w:pPr>
    <w:sdt>
      <w:sdtPr>
        <w:id w:val="1704979692"/>
        <w:placeholder>
          <w:docPart w:val="7E77FDF3DA344984BEF78D3ABF4BE927"/>
        </w:placeholder>
        <w:temporary/>
        <w:showingPlcHdr/>
      </w:sdtPr>
      <w:sdtEndPr/>
      <w:sdtContent>
        <w:r w:rsidR="00A70E0B">
          <w:t>[Digitare qui]</w:t>
        </w:r>
      </w:sdtContent>
    </w:sdt>
    <w:r w:rsidR="00A70E0B">
      <w:ptab w:relativeTo="margin" w:alignment="center" w:leader="none"/>
    </w:r>
    <w:sdt>
      <w:sdtPr>
        <w:id w:val="968859947"/>
        <w:placeholder>
          <w:docPart w:val="7E77FDF3DA344984BEF78D3ABF4BE927"/>
        </w:placeholder>
        <w:temporary/>
        <w:showingPlcHdr/>
      </w:sdtPr>
      <w:sdtEndPr/>
      <w:sdtContent>
        <w:r w:rsidR="00A70E0B">
          <w:t>[Digitare qui]</w:t>
        </w:r>
      </w:sdtContent>
    </w:sdt>
    <w:r w:rsidR="00A70E0B">
      <w:ptab w:relativeTo="margin" w:alignment="right" w:leader="none"/>
    </w:r>
    <w:sdt>
      <w:sdtPr>
        <w:id w:val="968859952"/>
        <w:placeholder>
          <w:docPart w:val="7E77FDF3DA344984BEF78D3ABF4BE927"/>
        </w:placeholder>
        <w:temporary/>
        <w:showingPlcHdr/>
      </w:sdtPr>
      <w:sdtEndPr/>
      <w:sdtContent>
        <w:r w:rsidR="00A70E0B">
          <w:t>[Digitare qui]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29"/>
    <w:rsid w:val="001D4433"/>
    <w:rsid w:val="001E5D58"/>
    <w:rsid w:val="00246C47"/>
    <w:rsid w:val="00251B29"/>
    <w:rsid w:val="002F5FA5"/>
    <w:rsid w:val="00314654"/>
    <w:rsid w:val="003712C7"/>
    <w:rsid w:val="00507710"/>
    <w:rsid w:val="0052407D"/>
    <w:rsid w:val="00564FBA"/>
    <w:rsid w:val="005F79C4"/>
    <w:rsid w:val="00A70E0B"/>
    <w:rsid w:val="00AE2D13"/>
    <w:rsid w:val="00BA223F"/>
    <w:rsid w:val="00F23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AAD"/>
  <w15:docId w15:val="{ABFF5E93-B647-4901-9309-B9EA41E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anari.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ebanari@tiscali.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7FDF3DA344984BEF78D3ABF4BE927"/>
        <w:category>
          <w:name w:val="Generale"/>
          <w:gallery w:val="placeholder"/>
        </w:category>
        <w:types>
          <w:type w:val="bbPlcHdr"/>
        </w:types>
        <w:behaviors>
          <w:behavior w:val="content"/>
        </w:behaviors>
        <w:guid w:val="{C48871BE-161A-4050-AB1F-1A781A770A1B}"/>
      </w:docPartPr>
      <w:docPartBody>
        <w:p w:rsidR="00AE4397" w:rsidRDefault="00344239" w:rsidP="00344239">
          <w:pPr>
            <w:pStyle w:val="7E77FDF3DA344984BEF78D3ABF4BE92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39"/>
    <w:rsid w:val="00072AFE"/>
    <w:rsid w:val="00344239"/>
    <w:rsid w:val="0096400B"/>
    <w:rsid w:val="00AE4397"/>
    <w:rsid w:val="00D94A1D"/>
    <w:rsid w:val="00E34DF7"/>
    <w:rsid w:val="00EA7EA9"/>
    <w:rsid w:val="00FB50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E77FDF3DA344984BEF78D3ABF4BE927">
    <w:name w:val="7E77FDF3DA344984BEF78D3ABF4BE927"/>
    <w:rsid w:val="0034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Lara Murgia</cp:lastModifiedBy>
  <cp:revision>6</cp:revision>
  <dcterms:created xsi:type="dcterms:W3CDTF">2021-08-03T10:08:00Z</dcterms:created>
  <dcterms:modified xsi:type="dcterms:W3CDTF">2021-08-04T06:36:00Z</dcterms:modified>
</cp:coreProperties>
</file>